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9E82" w14:textId="77777777" w:rsidR="00AA3E4B" w:rsidRPr="00AA3E4B" w:rsidRDefault="00AA3E4B" w:rsidP="00656015">
      <w:pPr>
        <w:spacing w:after="0" w:line="240" w:lineRule="auto"/>
        <w:jc w:val="center"/>
        <w:rPr>
          <w:rFonts w:ascii="DINPro" w:hAnsi="DINPro" w:cs="DINPro"/>
          <w:b/>
          <w:bCs/>
          <w:sz w:val="24"/>
          <w:szCs w:val="24"/>
        </w:rPr>
      </w:pPr>
      <w:bookmarkStart w:id="0" w:name="_GoBack"/>
      <w:bookmarkEnd w:id="0"/>
      <w:r w:rsidRPr="00AA3E4B">
        <w:rPr>
          <w:rFonts w:ascii="DINPro" w:hAnsi="DINPro" w:cs="DINPro"/>
          <w:b/>
          <w:bCs/>
          <w:sz w:val="24"/>
          <w:szCs w:val="24"/>
        </w:rPr>
        <w:t xml:space="preserve">VERSENYENGEDÉLY KÁRTYA </w:t>
      </w:r>
    </w:p>
    <w:p w14:paraId="67057CCF" w14:textId="4E3258C7" w:rsidR="00E16C75" w:rsidRPr="00AA3E4B" w:rsidRDefault="00AA3E4B" w:rsidP="00656015">
      <w:pPr>
        <w:spacing w:after="0" w:line="240" w:lineRule="auto"/>
        <w:jc w:val="center"/>
        <w:rPr>
          <w:rFonts w:ascii="DINPro" w:hAnsi="DINPro" w:cs="DINPro"/>
          <w:b/>
          <w:bCs/>
          <w:sz w:val="24"/>
          <w:szCs w:val="24"/>
        </w:rPr>
      </w:pPr>
      <w:r w:rsidRPr="00AA3E4B">
        <w:rPr>
          <w:rFonts w:ascii="DINPro" w:hAnsi="DINPro" w:cs="DINPro"/>
          <w:b/>
          <w:bCs/>
          <w:sz w:val="24"/>
          <w:szCs w:val="24"/>
        </w:rPr>
        <w:t>ÁTVÉTELI ELISMERVÉNY</w:t>
      </w:r>
    </w:p>
    <w:p w14:paraId="58920244" w14:textId="77777777" w:rsidR="00E16C75" w:rsidRPr="00372214" w:rsidRDefault="00E16C75" w:rsidP="0039651D">
      <w:pPr>
        <w:jc w:val="both"/>
        <w:rPr>
          <w:rFonts w:ascii="DINPro" w:hAnsi="DINPro" w:cs="DINPro"/>
          <w:sz w:val="24"/>
          <w:szCs w:val="24"/>
        </w:rPr>
      </w:pPr>
    </w:p>
    <w:p w14:paraId="5876D7EC" w14:textId="59B2962E" w:rsidR="0039651D" w:rsidRPr="00AC1642" w:rsidRDefault="00AA3E4B" w:rsidP="00656015">
      <w:pPr>
        <w:spacing w:after="0"/>
        <w:jc w:val="both"/>
        <w:rPr>
          <w:rFonts w:ascii="DINPro" w:hAnsi="DINPro" w:cs="DINPro"/>
        </w:rPr>
      </w:pPr>
      <w:r w:rsidRPr="00AC1642">
        <w:rPr>
          <w:rFonts w:ascii="DINPro" w:hAnsi="DINPro" w:cs="DINPro"/>
        </w:rPr>
        <w:t xml:space="preserve">Alulírott,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39651D" w:rsidRPr="00AC1642" w14:paraId="48445C6D" w14:textId="77777777" w:rsidTr="0039651D">
        <w:tc>
          <w:tcPr>
            <w:tcW w:w="2972" w:type="dxa"/>
          </w:tcPr>
          <w:p w14:paraId="49D5700F" w14:textId="5036A70E" w:rsidR="0039651D" w:rsidRPr="00AC1642" w:rsidRDefault="0039651D" w:rsidP="0039651D">
            <w:pPr>
              <w:jc w:val="both"/>
              <w:rPr>
                <w:rFonts w:ascii="DINPro" w:hAnsi="DINPro" w:cs="DINPro"/>
                <w:b/>
                <w:bCs/>
              </w:rPr>
            </w:pPr>
            <w:r w:rsidRPr="00AC1642">
              <w:rPr>
                <w:rFonts w:ascii="DINPro" w:hAnsi="DINPro" w:cs="DINPro"/>
                <w:b/>
                <w:bCs/>
              </w:rPr>
              <w:t>Név</w:t>
            </w:r>
          </w:p>
        </w:tc>
        <w:tc>
          <w:tcPr>
            <w:tcW w:w="6090" w:type="dxa"/>
            <w:vAlign w:val="center"/>
          </w:tcPr>
          <w:p w14:paraId="1C38C0AD" w14:textId="77777777" w:rsidR="0039651D" w:rsidRPr="00AC1642" w:rsidRDefault="0039651D" w:rsidP="0039651D">
            <w:pPr>
              <w:rPr>
                <w:rFonts w:ascii="DINPro" w:hAnsi="DINPro" w:cs="DINPro"/>
                <w:b/>
                <w:bCs/>
              </w:rPr>
            </w:pPr>
          </w:p>
        </w:tc>
      </w:tr>
      <w:tr w:rsidR="0039651D" w:rsidRPr="00AC1642" w14:paraId="52B867D3" w14:textId="77777777" w:rsidTr="0039651D">
        <w:tc>
          <w:tcPr>
            <w:tcW w:w="2972" w:type="dxa"/>
          </w:tcPr>
          <w:p w14:paraId="5654B5CD" w14:textId="49D6F70B" w:rsidR="0039651D" w:rsidRPr="00AC1642" w:rsidRDefault="0039651D" w:rsidP="0039651D">
            <w:pPr>
              <w:jc w:val="both"/>
              <w:rPr>
                <w:rFonts w:ascii="DINPro" w:hAnsi="DINPro" w:cs="DINPro"/>
              </w:rPr>
            </w:pPr>
            <w:r w:rsidRPr="00AC1642">
              <w:rPr>
                <w:rFonts w:ascii="DINPro" w:hAnsi="DINPro" w:cs="DINPro"/>
              </w:rPr>
              <w:t>Lakcím</w:t>
            </w:r>
          </w:p>
        </w:tc>
        <w:tc>
          <w:tcPr>
            <w:tcW w:w="6090" w:type="dxa"/>
            <w:vAlign w:val="center"/>
          </w:tcPr>
          <w:p w14:paraId="0ACF6DEA" w14:textId="77777777" w:rsidR="0039651D" w:rsidRPr="00AC1642" w:rsidRDefault="0039651D" w:rsidP="0039651D">
            <w:pPr>
              <w:rPr>
                <w:rFonts w:ascii="DINPro" w:hAnsi="DINPro" w:cs="DINPro"/>
              </w:rPr>
            </w:pPr>
          </w:p>
        </w:tc>
      </w:tr>
      <w:tr w:rsidR="0039651D" w:rsidRPr="00AC1642" w14:paraId="7729D261" w14:textId="77777777" w:rsidTr="0039651D">
        <w:tc>
          <w:tcPr>
            <w:tcW w:w="2972" w:type="dxa"/>
          </w:tcPr>
          <w:p w14:paraId="11A46A51" w14:textId="3A473B6D" w:rsidR="0039651D" w:rsidRPr="00AC1642" w:rsidRDefault="0039651D" w:rsidP="0039651D">
            <w:pPr>
              <w:jc w:val="both"/>
              <w:rPr>
                <w:rFonts w:ascii="DINPro" w:hAnsi="DINPro" w:cs="DINPro"/>
              </w:rPr>
            </w:pPr>
            <w:r w:rsidRPr="00AC1642">
              <w:rPr>
                <w:rFonts w:ascii="DINPro" w:hAnsi="DINPro" w:cs="DINPro"/>
              </w:rPr>
              <w:t>Anyja neve</w:t>
            </w:r>
          </w:p>
        </w:tc>
        <w:tc>
          <w:tcPr>
            <w:tcW w:w="6090" w:type="dxa"/>
            <w:vAlign w:val="center"/>
          </w:tcPr>
          <w:p w14:paraId="6B8F6530" w14:textId="77777777" w:rsidR="0039651D" w:rsidRPr="00AC1642" w:rsidRDefault="0039651D" w:rsidP="0039651D">
            <w:pPr>
              <w:rPr>
                <w:rFonts w:ascii="DINPro" w:hAnsi="DINPro" w:cs="DINPro"/>
              </w:rPr>
            </w:pPr>
          </w:p>
        </w:tc>
      </w:tr>
      <w:tr w:rsidR="0039651D" w:rsidRPr="00AC1642" w14:paraId="2AF66225" w14:textId="77777777" w:rsidTr="0039651D">
        <w:tc>
          <w:tcPr>
            <w:tcW w:w="2972" w:type="dxa"/>
          </w:tcPr>
          <w:p w14:paraId="4C9B252E" w14:textId="09F804CE" w:rsidR="0039651D" w:rsidRPr="00AC1642" w:rsidRDefault="0039651D" w:rsidP="0039651D">
            <w:pPr>
              <w:jc w:val="both"/>
              <w:rPr>
                <w:rFonts w:ascii="DINPro" w:hAnsi="DINPro" w:cs="DINPro"/>
              </w:rPr>
            </w:pPr>
            <w:r w:rsidRPr="00AC1642">
              <w:rPr>
                <w:rFonts w:ascii="DINPro" w:hAnsi="DINPro" w:cs="DINPro"/>
              </w:rPr>
              <w:t>Születi helye, ideje</w:t>
            </w:r>
          </w:p>
        </w:tc>
        <w:tc>
          <w:tcPr>
            <w:tcW w:w="6090" w:type="dxa"/>
            <w:vAlign w:val="center"/>
          </w:tcPr>
          <w:p w14:paraId="76EE31B8" w14:textId="77777777" w:rsidR="0039651D" w:rsidRPr="00AC1642" w:rsidRDefault="0039651D" w:rsidP="0039651D">
            <w:pPr>
              <w:rPr>
                <w:rFonts w:ascii="DINPro" w:hAnsi="DINPro" w:cs="DINPro"/>
              </w:rPr>
            </w:pPr>
          </w:p>
        </w:tc>
      </w:tr>
      <w:tr w:rsidR="0039651D" w:rsidRPr="00AC1642" w14:paraId="611E4BC8" w14:textId="77777777" w:rsidTr="0039651D">
        <w:tc>
          <w:tcPr>
            <w:tcW w:w="2972" w:type="dxa"/>
          </w:tcPr>
          <w:p w14:paraId="7E67E0DD" w14:textId="4EEE2D5D" w:rsidR="0039651D" w:rsidRPr="00AC1642" w:rsidRDefault="0039651D" w:rsidP="0039651D">
            <w:pPr>
              <w:jc w:val="both"/>
              <w:rPr>
                <w:rFonts w:ascii="DINPro" w:hAnsi="DINPro" w:cs="DINPro"/>
              </w:rPr>
            </w:pPr>
            <w:r w:rsidRPr="00AC1642">
              <w:rPr>
                <w:rFonts w:ascii="DINPro" w:hAnsi="DINPro" w:cs="DINPro"/>
              </w:rPr>
              <w:t>Személyigazolvány száma</w:t>
            </w:r>
          </w:p>
        </w:tc>
        <w:tc>
          <w:tcPr>
            <w:tcW w:w="6090" w:type="dxa"/>
            <w:vAlign w:val="center"/>
          </w:tcPr>
          <w:p w14:paraId="722A702C" w14:textId="77777777" w:rsidR="0039651D" w:rsidRPr="00AC1642" w:rsidRDefault="0039651D" w:rsidP="0039651D">
            <w:pPr>
              <w:rPr>
                <w:rFonts w:ascii="DINPro" w:hAnsi="DINPro" w:cs="DINPro"/>
              </w:rPr>
            </w:pPr>
          </w:p>
        </w:tc>
      </w:tr>
    </w:tbl>
    <w:p w14:paraId="32A6B3D5" w14:textId="36078629" w:rsidR="004455D2" w:rsidRPr="00AC1642" w:rsidRDefault="00AA3E4B" w:rsidP="0039651D">
      <w:pPr>
        <w:spacing w:before="120"/>
        <w:jc w:val="both"/>
        <w:rPr>
          <w:rFonts w:ascii="DINPro" w:hAnsi="DINPro" w:cs="DINPro"/>
        </w:rPr>
      </w:pPr>
      <w:r w:rsidRPr="00AC1642">
        <w:rPr>
          <w:rFonts w:ascii="DINPro" w:hAnsi="DINPro" w:cs="DINPro"/>
        </w:rPr>
        <w:t xml:space="preserve">kijelentem, hogy érvényes meghatalmazással rendelkezem és jogosult vagyok az alábbi versenyengedély kártya(ák) átvételére: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A3E4B" w:rsidRPr="00AC1642" w14:paraId="2D1E5A1A" w14:textId="77777777" w:rsidTr="00AA3E4B">
        <w:tc>
          <w:tcPr>
            <w:tcW w:w="4531" w:type="dxa"/>
          </w:tcPr>
          <w:p w14:paraId="58E8B2DB" w14:textId="261BB255" w:rsidR="00AA3E4B" w:rsidRPr="00AC1642" w:rsidRDefault="00AA3E4B" w:rsidP="0039651D">
            <w:pPr>
              <w:jc w:val="center"/>
              <w:rPr>
                <w:rFonts w:ascii="DINPro" w:hAnsi="DINPro" w:cs="DINPro"/>
                <w:b/>
                <w:bCs/>
              </w:rPr>
            </w:pPr>
            <w:r w:rsidRPr="00AC1642">
              <w:rPr>
                <w:rFonts w:ascii="DINPro" w:hAnsi="DINPro" w:cs="DINPro"/>
                <w:b/>
                <w:bCs/>
              </w:rPr>
              <w:t>Versenyengedély kártya száma</w:t>
            </w:r>
          </w:p>
        </w:tc>
        <w:tc>
          <w:tcPr>
            <w:tcW w:w="4531" w:type="dxa"/>
          </w:tcPr>
          <w:p w14:paraId="722268E0" w14:textId="7EE730DE" w:rsidR="00AA3E4B" w:rsidRPr="00AC1642" w:rsidRDefault="00AA3E4B" w:rsidP="0039651D">
            <w:pPr>
              <w:jc w:val="center"/>
              <w:rPr>
                <w:rFonts w:ascii="DINPro" w:hAnsi="DINPro" w:cs="DINPro"/>
                <w:b/>
                <w:bCs/>
              </w:rPr>
            </w:pPr>
            <w:r w:rsidRPr="00AC1642">
              <w:rPr>
                <w:rFonts w:ascii="DINPro" w:hAnsi="DINPro" w:cs="DINPro"/>
                <w:b/>
                <w:bCs/>
              </w:rPr>
              <w:t>Versenyző neve</w:t>
            </w:r>
          </w:p>
        </w:tc>
      </w:tr>
      <w:tr w:rsidR="00AA3E4B" w:rsidRPr="00AC1642" w14:paraId="265FA0B2" w14:textId="77777777" w:rsidTr="00AA3E4B">
        <w:tc>
          <w:tcPr>
            <w:tcW w:w="4531" w:type="dxa"/>
          </w:tcPr>
          <w:p w14:paraId="007373B0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6829CB0D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0CE917DE" w14:textId="77777777" w:rsidTr="00AA3E4B">
        <w:tc>
          <w:tcPr>
            <w:tcW w:w="4531" w:type="dxa"/>
          </w:tcPr>
          <w:p w14:paraId="3DA48BFB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6C9AE250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169CBB72" w14:textId="77777777" w:rsidTr="00AA3E4B">
        <w:tc>
          <w:tcPr>
            <w:tcW w:w="4531" w:type="dxa"/>
          </w:tcPr>
          <w:p w14:paraId="65455C6A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30F73443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38DDD207" w14:textId="77777777" w:rsidTr="00AA3E4B">
        <w:tc>
          <w:tcPr>
            <w:tcW w:w="4531" w:type="dxa"/>
          </w:tcPr>
          <w:p w14:paraId="15CFB45F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5C475D94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2FE65A7B" w14:textId="77777777" w:rsidTr="00AA3E4B">
        <w:tc>
          <w:tcPr>
            <w:tcW w:w="4531" w:type="dxa"/>
          </w:tcPr>
          <w:p w14:paraId="30CF3986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18DEA180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7A0B9A50" w14:textId="77777777" w:rsidTr="00AA3E4B">
        <w:tc>
          <w:tcPr>
            <w:tcW w:w="4531" w:type="dxa"/>
          </w:tcPr>
          <w:p w14:paraId="3329F641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6BD8DFB9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  <w:tr w:rsidR="00AA3E4B" w:rsidRPr="00AC1642" w14:paraId="3D854543" w14:textId="77777777" w:rsidTr="00AA3E4B">
        <w:tc>
          <w:tcPr>
            <w:tcW w:w="4531" w:type="dxa"/>
          </w:tcPr>
          <w:p w14:paraId="2A2BF4A9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  <w:tc>
          <w:tcPr>
            <w:tcW w:w="4531" w:type="dxa"/>
          </w:tcPr>
          <w:p w14:paraId="7355CC23" w14:textId="77777777" w:rsidR="00AA3E4B" w:rsidRPr="00AC1642" w:rsidRDefault="00AA3E4B" w:rsidP="0039651D">
            <w:pPr>
              <w:jc w:val="center"/>
              <w:rPr>
                <w:rFonts w:ascii="DINPro" w:hAnsi="DINPro" w:cs="DINPro"/>
              </w:rPr>
            </w:pPr>
          </w:p>
        </w:tc>
      </w:tr>
    </w:tbl>
    <w:p w14:paraId="1595B1EF" w14:textId="39BFF4CD" w:rsidR="00AA3E4B" w:rsidRPr="00AC1642" w:rsidRDefault="00AA3E4B">
      <w:pPr>
        <w:rPr>
          <w:rFonts w:ascii="DINPro" w:hAnsi="DINPro" w:cs="DINPro"/>
        </w:rPr>
      </w:pPr>
    </w:p>
    <w:p w14:paraId="141F2D19" w14:textId="74E3C2B1" w:rsidR="00960799" w:rsidRPr="00AC1642" w:rsidRDefault="00960799">
      <w:pPr>
        <w:rPr>
          <w:rFonts w:ascii="DINPro" w:hAnsi="DINPro" w:cs="DINPro"/>
        </w:rPr>
      </w:pPr>
      <w:r w:rsidRPr="00AC1642">
        <w:rPr>
          <w:rFonts w:ascii="DINPro" w:hAnsi="DINPro" w:cs="DINPro"/>
        </w:rPr>
        <w:t>Kelt: ………………………………….., 202</w:t>
      </w:r>
      <w:r w:rsidR="00352761">
        <w:rPr>
          <w:rFonts w:ascii="DINPro" w:hAnsi="DINPro" w:cs="DINPro"/>
        </w:rPr>
        <w:t>1</w:t>
      </w:r>
      <w:r w:rsidRPr="00AC1642">
        <w:rPr>
          <w:rFonts w:ascii="DINPro" w:hAnsi="DINPro" w:cs="DINPro"/>
        </w:rPr>
        <w:t xml:space="preserve">. </w:t>
      </w:r>
      <w:r w:rsidR="0039651D" w:rsidRPr="00AC1642">
        <w:rPr>
          <w:rFonts w:ascii="DINPro" w:hAnsi="DINPro" w:cs="DINPro"/>
        </w:rPr>
        <w:t>………… hó</w:t>
      </w:r>
      <w:r w:rsidRPr="00AC1642">
        <w:rPr>
          <w:rFonts w:ascii="DINPro" w:hAnsi="DINPro" w:cs="DINPro"/>
        </w:rPr>
        <w:t xml:space="preserve"> ……………………. napja</w:t>
      </w:r>
    </w:p>
    <w:p w14:paraId="6810EA69" w14:textId="77777777" w:rsidR="004455D2" w:rsidRPr="00AC1642" w:rsidRDefault="004455D2">
      <w:pPr>
        <w:rPr>
          <w:rFonts w:ascii="DINPro" w:hAnsi="DINPro" w:cs="DINPro"/>
        </w:rPr>
      </w:pPr>
    </w:p>
    <w:p w14:paraId="6BFD9CB4" w14:textId="284D67D2" w:rsidR="004455D2" w:rsidRPr="00AC1642" w:rsidRDefault="004455D2" w:rsidP="0039651D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>……………………………………</w:t>
      </w:r>
      <w:r w:rsidR="00960799" w:rsidRPr="00AC1642">
        <w:rPr>
          <w:rFonts w:ascii="DINPro" w:hAnsi="DINPro" w:cs="DINPro"/>
        </w:rPr>
        <w:t>……</w:t>
      </w:r>
    </w:p>
    <w:p w14:paraId="4815F9B4" w14:textId="19573F4A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>(aláírás)</w:t>
      </w:r>
    </w:p>
    <w:p w14:paraId="4323AF28" w14:textId="77777777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</w:p>
    <w:p w14:paraId="47487486" w14:textId="3C94B2F0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>…………………………………………</w:t>
      </w:r>
    </w:p>
    <w:p w14:paraId="7B718811" w14:textId="41AB1FDB" w:rsidR="004455D2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 xml:space="preserve"> </w:t>
      </w:r>
      <w:r w:rsidR="00960799" w:rsidRPr="00AC1642">
        <w:rPr>
          <w:rFonts w:ascii="DINPro" w:hAnsi="DINPro" w:cs="DINPro"/>
        </w:rPr>
        <w:t>(olvasható név)</w:t>
      </w:r>
    </w:p>
    <w:p w14:paraId="0CC978DE" w14:textId="77777777" w:rsidR="00FA3C06" w:rsidRPr="00AC1642" w:rsidRDefault="00FA3C06" w:rsidP="00FA3C06">
      <w:pPr>
        <w:rPr>
          <w:rFonts w:ascii="DINPro" w:hAnsi="DINPro" w:cs="DINPro"/>
        </w:rPr>
      </w:pPr>
    </w:p>
    <w:p w14:paraId="53288C43" w14:textId="6DD6DA48" w:rsidR="00FA3C06" w:rsidRPr="00AC1642" w:rsidRDefault="00FA3C06" w:rsidP="0039651D">
      <w:pPr>
        <w:jc w:val="both"/>
        <w:rPr>
          <w:rFonts w:ascii="DINPro" w:hAnsi="DINPro" w:cs="DINPro"/>
        </w:rPr>
      </w:pPr>
      <w:r w:rsidRPr="00AC1642">
        <w:rPr>
          <w:rFonts w:ascii="DINPro" w:hAnsi="DINPro" w:cs="DINPro"/>
        </w:rPr>
        <w:t xml:space="preserve">Aláírásommal elismerem, hogy a </w:t>
      </w:r>
      <w:r w:rsidR="00960799" w:rsidRPr="00AC1642">
        <w:rPr>
          <w:rFonts w:ascii="DINPro" w:hAnsi="DINPro" w:cs="DINPro"/>
        </w:rPr>
        <w:t>felsorolt</w:t>
      </w:r>
      <w:r w:rsidRPr="00AC1642">
        <w:rPr>
          <w:rFonts w:ascii="DINPro" w:hAnsi="DINPro" w:cs="DINPro"/>
        </w:rPr>
        <w:t xml:space="preserve"> versenyengedély kártyát</w:t>
      </w:r>
      <w:r w:rsidR="00960799" w:rsidRPr="00AC1642">
        <w:rPr>
          <w:rFonts w:ascii="DINPro" w:hAnsi="DINPro" w:cs="DINPro"/>
        </w:rPr>
        <w:t>(at)</w:t>
      </w:r>
      <w:r w:rsidRPr="00AC1642">
        <w:rPr>
          <w:rFonts w:ascii="DINPro" w:hAnsi="DINPro" w:cs="DINPro"/>
        </w:rPr>
        <w:t xml:space="preserve"> a Magyar Vitorlás Szövetség képviselőjétől átvettem.</w:t>
      </w:r>
    </w:p>
    <w:p w14:paraId="5662C75F" w14:textId="01E3013D" w:rsidR="00960799" w:rsidRPr="00AC1642" w:rsidRDefault="00960799" w:rsidP="00960799">
      <w:pPr>
        <w:rPr>
          <w:rFonts w:ascii="DINPro" w:hAnsi="DINPro" w:cs="DINPro"/>
        </w:rPr>
      </w:pPr>
      <w:r w:rsidRPr="00AC1642">
        <w:rPr>
          <w:rFonts w:ascii="DINPro" w:hAnsi="DINPro" w:cs="DINPro"/>
        </w:rPr>
        <w:t>Kelt: ………………………………….., 202</w:t>
      </w:r>
      <w:r w:rsidR="00352761">
        <w:rPr>
          <w:rFonts w:ascii="DINPro" w:hAnsi="DINPro" w:cs="DINPro"/>
        </w:rPr>
        <w:t>1</w:t>
      </w:r>
      <w:r w:rsidRPr="00AC1642">
        <w:rPr>
          <w:rFonts w:ascii="DINPro" w:hAnsi="DINPro" w:cs="DINPro"/>
        </w:rPr>
        <w:t xml:space="preserve">. </w:t>
      </w:r>
      <w:r w:rsidR="0039651D" w:rsidRPr="00AC1642">
        <w:rPr>
          <w:rFonts w:ascii="DINPro" w:hAnsi="DINPro" w:cs="DINPro"/>
        </w:rPr>
        <w:t>…………….. hó</w:t>
      </w:r>
      <w:r w:rsidRPr="00AC1642">
        <w:rPr>
          <w:rFonts w:ascii="DINPro" w:hAnsi="DINPro" w:cs="DINPro"/>
        </w:rPr>
        <w:t xml:space="preserve"> ……………………. napja</w:t>
      </w:r>
    </w:p>
    <w:p w14:paraId="4B2E4A2B" w14:textId="77777777" w:rsidR="00737235" w:rsidRPr="00AC1642" w:rsidRDefault="00737235" w:rsidP="00737235">
      <w:pPr>
        <w:rPr>
          <w:rFonts w:ascii="DINPro" w:hAnsi="DINPro" w:cs="DINPro"/>
        </w:rPr>
      </w:pPr>
    </w:p>
    <w:p w14:paraId="49E03A93" w14:textId="77777777" w:rsidR="00737235" w:rsidRPr="00AC1642" w:rsidRDefault="00737235" w:rsidP="00737235">
      <w:pPr>
        <w:rPr>
          <w:rFonts w:ascii="DINPro" w:hAnsi="DINPro" w:cs="DINPro"/>
        </w:rPr>
      </w:pPr>
    </w:p>
    <w:p w14:paraId="234411DF" w14:textId="77777777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</w:r>
      <w:r w:rsidRPr="00AC1642">
        <w:rPr>
          <w:rFonts w:ascii="DINPro" w:hAnsi="DINPro" w:cs="DINPro"/>
        </w:rPr>
        <w:tab/>
        <w:t>…………………………………………</w:t>
      </w:r>
    </w:p>
    <w:p w14:paraId="056E5515" w14:textId="77777777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>(aláírás)</w:t>
      </w:r>
    </w:p>
    <w:p w14:paraId="74C2BB86" w14:textId="77777777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</w:p>
    <w:p w14:paraId="6DA10D05" w14:textId="77777777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ab/>
        <w:t>…………………………………………</w:t>
      </w:r>
    </w:p>
    <w:p w14:paraId="4876E542" w14:textId="5E882702" w:rsidR="00656015" w:rsidRPr="00AC1642" w:rsidRDefault="00656015" w:rsidP="00656015">
      <w:pPr>
        <w:spacing w:after="0" w:line="240" w:lineRule="auto"/>
        <w:jc w:val="right"/>
        <w:rPr>
          <w:rFonts w:ascii="DINPro" w:hAnsi="DINPro" w:cs="DINPro"/>
        </w:rPr>
      </w:pPr>
      <w:r w:rsidRPr="00AC1642">
        <w:rPr>
          <w:rFonts w:ascii="DINPro" w:hAnsi="DINPro" w:cs="DINPro"/>
        </w:rPr>
        <w:t xml:space="preserve"> (olvasható név)</w:t>
      </w:r>
      <w:r w:rsidRPr="00AC1642">
        <w:rPr>
          <w:rFonts w:ascii="DINPro" w:hAnsi="DINPro" w:cs="DINPro"/>
        </w:rPr>
        <w:br w:type="page"/>
      </w:r>
    </w:p>
    <w:p w14:paraId="65767737" w14:textId="4BA9B44E" w:rsidR="00960799" w:rsidRDefault="00960799" w:rsidP="00960799">
      <w:pPr>
        <w:jc w:val="center"/>
        <w:rPr>
          <w:rFonts w:ascii="DINPro" w:hAnsi="DINPro" w:cs="DINPro"/>
          <w:b/>
          <w:bCs/>
          <w:sz w:val="18"/>
          <w:szCs w:val="18"/>
        </w:rPr>
      </w:pPr>
      <w:r w:rsidRPr="007D51C6">
        <w:rPr>
          <w:rFonts w:ascii="DINPro" w:hAnsi="DINPro" w:cs="DINPro"/>
          <w:b/>
          <w:bCs/>
          <w:sz w:val="18"/>
          <w:szCs w:val="18"/>
        </w:rPr>
        <w:lastRenderedPageBreak/>
        <w:t>ADATKEZELÉSI TÁJÉKOZTATÓ</w:t>
      </w:r>
    </w:p>
    <w:p w14:paraId="2D392EA6" w14:textId="77777777" w:rsidR="0039651D" w:rsidRPr="007D51C6" w:rsidRDefault="0039651D" w:rsidP="00960799">
      <w:pPr>
        <w:jc w:val="center"/>
        <w:rPr>
          <w:rFonts w:ascii="DINPro" w:hAnsi="DINPro" w:cs="DINPro"/>
          <w:b/>
          <w:bCs/>
          <w:sz w:val="18"/>
          <w:szCs w:val="18"/>
        </w:rPr>
      </w:pPr>
    </w:p>
    <w:p w14:paraId="13585C6E" w14:textId="4C7A0414" w:rsidR="00960799" w:rsidRPr="007D51C6" w:rsidRDefault="00960799" w:rsidP="0039651D">
      <w:pPr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 </w:t>
      </w:r>
      <w:r w:rsidRPr="007D51C6">
        <w:rPr>
          <w:rFonts w:ascii="Cambria" w:hAnsi="Cambria"/>
          <w:b/>
          <w:sz w:val="18"/>
          <w:szCs w:val="18"/>
        </w:rPr>
        <w:t>Magyar Vitorlás Szövetség</w:t>
      </w:r>
      <w:r w:rsidRPr="007D51C6">
        <w:rPr>
          <w:rFonts w:ascii="Cambria" w:hAnsi="Cambria"/>
          <w:sz w:val="18"/>
          <w:szCs w:val="18"/>
        </w:rPr>
        <w:t xml:space="preserve">, mint adatkezelő (a továbbiakban: </w:t>
      </w:r>
      <w:r w:rsidRPr="007D51C6">
        <w:rPr>
          <w:rFonts w:ascii="Cambria" w:hAnsi="Cambria"/>
          <w:b/>
          <w:sz w:val="18"/>
          <w:szCs w:val="18"/>
        </w:rPr>
        <w:t>MVSZ</w:t>
      </w:r>
      <w:r w:rsidRPr="007D51C6">
        <w:rPr>
          <w:rFonts w:ascii="Cambria" w:hAnsi="Cambria"/>
          <w:sz w:val="18"/>
          <w:szCs w:val="18"/>
        </w:rPr>
        <w:t xml:space="preserve">) az alábbi Adatkezelési Tájékoztatóban (a továbbiakban: </w:t>
      </w:r>
      <w:r w:rsidRPr="007D51C6">
        <w:rPr>
          <w:rFonts w:ascii="Cambria" w:hAnsi="Cambria"/>
          <w:b/>
          <w:sz w:val="18"/>
          <w:szCs w:val="18"/>
        </w:rPr>
        <w:t>Tájékoztató</w:t>
      </w:r>
      <w:r w:rsidRPr="007D51C6">
        <w:rPr>
          <w:rFonts w:ascii="Cambria" w:hAnsi="Cambria"/>
          <w:sz w:val="18"/>
          <w:szCs w:val="18"/>
        </w:rPr>
        <w:t>) foglaltak szerint kezeli az Érintettek személyes adatait.</w:t>
      </w:r>
    </w:p>
    <w:p w14:paraId="68B5605D" w14:textId="113EC174" w:rsidR="00960799" w:rsidRPr="007D51C6" w:rsidRDefault="00960799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Az adatok megismerésére jogosultak az MVSZ munkavállalói, valamint adatfeldolgozói.</w:t>
      </w:r>
    </w:p>
    <w:p w14:paraId="2F9047AC" w14:textId="4D1A64BB" w:rsidR="00960799" w:rsidRPr="007D51C6" w:rsidRDefault="00960799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</w:p>
    <w:p w14:paraId="7AB6995F" w14:textId="77777777" w:rsidR="000718BE" w:rsidRPr="007D51C6" w:rsidRDefault="00960799" w:rsidP="0039651D">
      <w:pPr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Jelen okirat</w:t>
      </w:r>
      <w:r w:rsidR="000718BE" w:rsidRPr="007D51C6">
        <w:rPr>
          <w:rFonts w:ascii="Cambria" w:hAnsi="Cambria"/>
          <w:sz w:val="18"/>
          <w:szCs w:val="18"/>
        </w:rPr>
        <w:t>, és a személyes adatok</w:t>
      </w:r>
      <w:r w:rsidRPr="007D51C6">
        <w:rPr>
          <w:rFonts w:ascii="Cambria" w:hAnsi="Cambria"/>
          <w:sz w:val="18"/>
          <w:szCs w:val="18"/>
        </w:rPr>
        <w:t xml:space="preserve"> a Versenyengedély kártyák átadásra és átvételének igazolása érdekében szükséges. </w:t>
      </w:r>
    </w:p>
    <w:p w14:paraId="239574C9" w14:textId="370CA22E" w:rsidR="000718BE" w:rsidRPr="007D51C6" w:rsidRDefault="00960799" w:rsidP="0039651D">
      <w:pPr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Az okiraton lévő személyes adatokat az MVSZ </w:t>
      </w:r>
      <w:r w:rsidR="000718BE" w:rsidRPr="007D51C6">
        <w:rPr>
          <w:rFonts w:ascii="Cambria" w:hAnsi="Cambria"/>
          <w:sz w:val="18"/>
          <w:szCs w:val="18"/>
        </w:rPr>
        <w:t>a GDPR 6. § (1) bekezdés a) pontja, vagyis az átvevő önkéntes hozzájárulása alapozza meg.</w:t>
      </w:r>
    </w:p>
    <w:p w14:paraId="791E8971" w14:textId="48E02E64" w:rsidR="000718BE" w:rsidRPr="007D51C6" w:rsidRDefault="000718BE" w:rsidP="0039651D">
      <w:pPr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 hozzájárulást vélelmezzük az Átvételi elismervény aláírásával és a versenyengedély kártya átvételével. </w:t>
      </w:r>
    </w:p>
    <w:p w14:paraId="5B607E61" w14:textId="0A49CDD7" w:rsidR="000718BE" w:rsidRPr="007D51C6" w:rsidRDefault="000718BE" w:rsidP="0039651D">
      <w:pPr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Az adatokat a Ptk-beli igényérvényesítési lehetőségre tekintettel 5 évig őrizzük meg. </w:t>
      </w:r>
    </w:p>
    <w:p w14:paraId="34E78FA7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Az Érintetteket az alábbi jogok illetik meg, mely jogokat az MVSZ-hez címzett kérelem benyújtásával, vagy e-mailes megkeresés útján, vagy az MVSZ székhelyére küldött levélben postai úton tud gyakorolni:</w:t>
      </w:r>
    </w:p>
    <w:p w14:paraId="4676948C" w14:textId="77777777" w:rsidR="000718BE" w:rsidRPr="007D51C6" w:rsidRDefault="000718BE" w:rsidP="003965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>személyes adatokhoz és az adatkezeléssel kapcsolatos hozzáféréshez és tájékoztatáshoz való jog,</w:t>
      </w:r>
    </w:p>
    <w:p w14:paraId="4E2D867E" w14:textId="77777777" w:rsidR="000718BE" w:rsidRPr="007D51C6" w:rsidRDefault="000718BE" w:rsidP="0039651D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 xml:space="preserve">helyesbítéshez való jog </w:t>
      </w:r>
    </w:p>
    <w:p w14:paraId="438D5C20" w14:textId="77777777" w:rsidR="000718BE" w:rsidRPr="007D51C6" w:rsidRDefault="000718BE" w:rsidP="0039651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adatkezelés korlátozása,</w:t>
      </w:r>
    </w:p>
    <w:p w14:paraId="211414FD" w14:textId="77777777" w:rsidR="000718BE" w:rsidRPr="007D51C6" w:rsidRDefault="000718BE" w:rsidP="0039651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törléshez való jog,</w:t>
      </w:r>
    </w:p>
    <w:p w14:paraId="1A75EDD4" w14:textId="77777777" w:rsidR="000718BE" w:rsidRPr="007D51C6" w:rsidRDefault="000718BE" w:rsidP="0039651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hordozhatósághoz való jog,</w:t>
      </w:r>
    </w:p>
    <w:p w14:paraId="39318F2B" w14:textId="77777777" w:rsidR="000718BE" w:rsidRPr="007D51C6" w:rsidRDefault="000718BE" w:rsidP="0039651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tiltakozáshoz való jog,</w:t>
      </w:r>
    </w:p>
    <w:p w14:paraId="3D4E4474" w14:textId="77777777" w:rsidR="000718BE" w:rsidRPr="007D51C6" w:rsidRDefault="000718BE" w:rsidP="0039651D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hozzájárulás visszavonási joga.</w:t>
      </w:r>
    </w:p>
    <w:p w14:paraId="7EA4FC31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1A6BCCC7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Kérésének teljesítéséhez be kell tudjuk azonosítani, ezért az azonosítás érdekében az alábbi személyes adatok megadására lesz szükségünk:</w:t>
      </w:r>
    </w:p>
    <w:p w14:paraId="349BB434" w14:textId="77777777" w:rsidR="000718BE" w:rsidRPr="007D51C6" w:rsidRDefault="000718BE" w:rsidP="0039651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>neve,</w:t>
      </w:r>
    </w:p>
    <w:p w14:paraId="545CF46C" w14:textId="77777777" w:rsidR="000718BE" w:rsidRPr="007D51C6" w:rsidRDefault="000718BE" w:rsidP="0039651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>anyja leánykori neve,</w:t>
      </w:r>
    </w:p>
    <w:p w14:paraId="0D19C2A8" w14:textId="77777777" w:rsidR="000718BE" w:rsidRPr="007D51C6" w:rsidRDefault="000718BE" w:rsidP="0039651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>személyi igazolvány száma,</w:t>
      </w:r>
    </w:p>
    <w:p w14:paraId="304D5E54" w14:textId="77777777" w:rsidR="000718BE" w:rsidRPr="007D51C6" w:rsidRDefault="000718BE" w:rsidP="0039651D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sz w:val="18"/>
          <w:szCs w:val="18"/>
          <w:lang w:val="hu-HU"/>
        </w:rPr>
      </w:pPr>
      <w:r w:rsidRPr="007D51C6">
        <w:rPr>
          <w:sz w:val="18"/>
          <w:szCs w:val="18"/>
          <w:lang w:val="hu-HU"/>
        </w:rPr>
        <w:t>lakcíme.</w:t>
      </w:r>
    </w:p>
    <w:p w14:paraId="2328984E" w14:textId="77777777" w:rsidR="000718BE" w:rsidRPr="007D51C6" w:rsidRDefault="000718BE" w:rsidP="0039651D">
      <w:pPr>
        <w:pStyle w:val="Listaszerbekezds"/>
        <w:spacing w:after="0" w:line="240" w:lineRule="auto"/>
        <w:jc w:val="both"/>
        <w:rPr>
          <w:sz w:val="18"/>
          <w:szCs w:val="18"/>
          <w:lang w:val="hu-HU"/>
        </w:rPr>
      </w:pPr>
    </w:p>
    <w:p w14:paraId="6767AF5E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Továbbá e-mail fiókunkban elérhető lesz az adatkezeléssel kapcsolatos panasza, kérelme a jelen tájékoztatóban, a panaszokkal, kérelmekkel kapcsolatban megjelölt időtartamon belül.</w:t>
      </w:r>
    </w:p>
    <w:p w14:paraId="0FBF8A7C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23068A6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>Az adatkezeléssel kapcsolatos panaszokat, kérelmeket legkésőbb 30 (harminc) napon belül válaszoljuk meg.</w:t>
      </w:r>
    </w:p>
    <w:p w14:paraId="562B8B95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5F96C6D1" w14:textId="04E10DEF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Az adatkezeléssel kapcsolatos információkat olyan formában bocsátjuk rendelkezésére, amely formában azt kérelmezi (e-mail útján, postai úton, más adathordozón). </w:t>
      </w:r>
    </w:p>
    <w:p w14:paraId="1E594534" w14:textId="29EDB7E2" w:rsidR="000718BE" w:rsidRPr="007D51C6" w:rsidRDefault="000718BE" w:rsidP="0039651D">
      <w:pPr>
        <w:spacing w:after="0" w:line="240" w:lineRule="auto"/>
        <w:jc w:val="both"/>
        <w:rPr>
          <w:rFonts w:ascii="Cambria" w:hAnsi="Cambria"/>
          <w:sz w:val="18"/>
          <w:szCs w:val="18"/>
          <w:lang w:eastAsia="hu-HU"/>
        </w:rPr>
      </w:pPr>
    </w:p>
    <w:p w14:paraId="5A6D0EC3" w14:textId="76BE7DB8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>Az Érintett panaszt tehet személyes adatának kezelésével kapcsolatosan az MVSZ-</w:t>
      </w:r>
      <w:r w:rsidRPr="007D51C6">
        <w:rPr>
          <w:rFonts w:ascii="Cambria" w:hAnsi="Cambria"/>
          <w:sz w:val="18"/>
          <w:szCs w:val="18"/>
        </w:rPr>
        <w:t>nél</w:t>
      </w:r>
      <w:r w:rsidRPr="007D51C6">
        <w:rPr>
          <w:rFonts w:ascii="Cambria" w:hAnsi="Cambria" w:cs="Calibri"/>
          <w:sz w:val="18"/>
          <w:szCs w:val="18"/>
        </w:rPr>
        <w:t xml:space="preserve">, személyesen vagy postai úton, amennyiben személyes adatai kezelését sérelmezi. </w:t>
      </w:r>
    </w:p>
    <w:p w14:paraId="04E9E13A" w14:textId="1B721868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5B1AC922" w14:textId="382FFDE1" w:rsidR="000718BE" w:rsidRPr="007D51C6" w:rsidRDefault="000718BE" w:rsidP="0039651D">
      <w:pPr>
        <w:pStyle w:val="Cmsor3"/>
        <w:ind w:left="567" w:hanging="567"/>
        <w:jc w:val="both"/>
        <w:rPr>
          <w:sz w:val="18"/>
          <w:szCs w:val="18"/>
        </w:rPr>
      </w:pPr>
      <w:r w:rsidRPr="007D51C6">
        <w:rPr>
          <w:sz w:val="18"/>
          <w:szCs w:val="18"/>
        </w:rPr>
        <w:t>MVSZ-nél</w:t>
      </w:r>
    </w:p>
    <w:p w14:paraId="2FB7CE5D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sz w:val="18"/>
          <w:szCs w:val="18"/>
          <w:lang w:val="hu"/>
        </w:rPr>
      </w:pPr>
      <w:r w:rsidRPr="007D51C6">
        <w:rPr>
          <w:rFonts w:ascii="Cambria" w:hAnsi="Cambria" w:cs="Calibri"/>
          <w:sz w:val="18"/>
          <w:szCs w:val="18"/>
          <w:lang w:val="hu"/>
        </w:rPr>
        <w:t>Adatkezelési panaszokkal és kérelmekkel kapcsolatos szervezet: Titkárság</w:t>
      </w:r>
    </w:p>
    <w:p w14:paraId="397491B0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Adatvédelmi tisztviselő: dr. Zsichla Éva Mária </w:t>
      </w:r>
    </w:p>
    <w:p w14:paraId="4805E6DA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Levelezési és panaszkezelési cím: </w:t>
      </w:r>
      <w:r w:rsidRPr="007D51C6">
        <w:rPr>
          <w:rFonts w:ascii="Cambria" w:hAnsi="Cambria" w:cs="Calibri"/>
          <w:sz w:val="18"/>
          <w:szCs w:val="18"/>
          <w:lang w:val="hu"/>
        </w:rPr>
        <w:t>1146 Budapest, Istvánmezei út 1-3.</w:t>
      </w:r>
    </w:p>
    <w:p w14:paraId="257611D6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Telefon: </w:t>
      </w:r>
      <w:r w:rsidRPr="007D51C6">
        <w:rPr>
          <w:rFonts w:ascii="Cambria" w:hAnsi="Cambria" w:cstheme="minorBidi"/>
          <w:sz w:val="18"/>
          <w:szCs w:val="18"/>
        </w:rPr>
        <w:t>+36 1 460 6925</w:t>
      </w:r>
    </w:p>
    <w:p w14:paraId="3D971403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  <w:r w:rsidRPr="007D51C6">
        <w:rPr>
          <w:rFonts w:ascii="Cambria" w:hAnsi="Cambria"/>
          <w:sz w:val="18"/>
          <w:szCs w:val="18"/>
        </w:rPr>
        <w:t xml:space="preserve">E-mail: </w:t>
      </w:r>
      <w:hyperlink r:id="rId11" w:history="1">
        <w:r w:rsidRPr="007D51C6">
          <w:rPr>
            <w:rStyle w:val="Hiperhivatkozs"/>
            <w:rFonts w:ascii="Cambria" w:hAnsi="Cambria"/>
            <w:sz w:val="18"/>
            <w:szCs w:val="18"/>
          </w:rPr>
          <w:t>hunsail@hunsail.hu</w:t>
        </w:r>
      </w:hyperlink>
    </w:p>
    <w:p w14:paraId="67E785B0" w14:textId="77777777" w:rsidR="000718BE" w:rsidRPr="007D51C6" w:rsidRDefault="000718BE" w:rsidP="0039651D">
      <w:pPr>
        <w:pStyle w:val="NormlWeb"/>
        <w:shd w:val="clear" w:color="auto" w:fill="FFFFFF"/>
        <w:spacing w:after="0" w:line="240" w:lineRule="auto"/>
        <w:jc w:val="both"/>
        <w:textAlignment w:val="baseline"/>
        <w:rPr>
          <w:rFonts w:ascii="Cambria" w:hAnsi="Cambria"/>
          <w:sz w:val="18"/>
          <w:szCs w:val="18"/>
        </w:rPr>
      </w:pPr>
    </w:p>
    <w:p w14:paraId="0AF50225" w14:textId="77777777" w:rsidR="000718BE" w:rsidRPr="007D51C6" w:rsidRDefault="000718BE" w:rsidP="0039651D">
      <w:pPr>
        <w:pStyle w:val="Cmsor3"/>
        <w:ind w:left="567" w:hanging="567"/>
        <w:jc w:val="both"/>
        <w:rPr>
          <w:sz w:val="18"/>
          <w:szCs w:val="18"/>
        </w:rPr>
      </w:pPr>
      <w:r w:rsidRPr="007D51C6">
        <w:rPr>
          <w:sz w:val="18"/>
          <w:szCs w:val="18"/>
        </w:rPr>
        <w:t xml:space="preserve">Hatóságnál </w:t>
      </w:r>
    </w:p>
    <w:p w14:paraId="4CB1D830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>Név: Nemzeti Adatvédelmi és Információszabadság Hatóság (NAIH)</w:t>
      </w:r>
    </w:p>
    <w:p w14:paraId="5DBF9A5A" w14:textId="77777777" w:rsidR="000718BE" w:rsidRPr="007D51C6" w:rsidRDefault="000718BE" w:rsidP="003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  <w:lang w:val="en-US"/>
        </w:rPr>
      </w:pPr>
      <w:r w:rsidRPr="007D51C6">
        <w:rPr>
          <w:rFonts w:ascii="Cambria" w:hAnsi="Cambria" w:cs="Calibri"/>
          <w:sz w:val="18"/>
          <w:szCs w:val="18"/>
        </w:rPr>
        <w:t>Cím: 1125 Budapest, Szilágyi Erzsébet fasor 22/c.</w:t>
      </w:r>
    </w:p>
    <w:p w14:paraId="1A9164A3" w14:textId="77777777" w:rsidR="000718BE" w:rsidRPr="007D51C6" w:rsidRDefault="000718BE" w:rsidP="0039651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18"/>
          <w:szCs w:val="18"/>
          <w:lang w:val="en-US"/>
        </w:rPr>
      </w:pPr>
      <w:r w:rsidRPr="007D51C6">
        <w:rPr>
          <w:rFonts w:ascii="Cambria" w:hAnsi="Cambria" w:cs="Calibri"/>
          <w:sz w:val="18"/>
          <w:szCs w:val="18"/>
        </w:rPr>
        <w:t xml:space="preserve">Levelezési cím: 1530 Budapest, Pf.: 5., </w:t>
      </w:r>
    </w:p>
    <w:p w14:paraId="56CE70F1" w14:textId="77777777" w:rsidR="000718BE" w:rsidRPr="007D51C6" w:rsidRDefault="000718BE" w:rsidP="0039651D">
      <w:pPr>
        <w:spacing w:after="0" w:line="240" w:lineRule="auto"/>
        <w:jc w:val="both"/>
        <w:rPr>
          <w:rStyle w:val="Hiperhivatkozs"/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 xml:space="preserve">E-mail: </w:t>
      </w:r>
      <w:hyperlink r:id="rId12" w:history="1">
        <w:r w:rsidRPr="007D51C6">
          <w:rPr>
            <w:rStyle w:val="Hiperhivatkozs"/>
            <w:rFonts w:ascii="Cambria" w:hAnsi="Cambria" w:cs="Calibri"/>
            <w:sz w:val="18"/>
            <w:szCs w:val="18"/>
          </w:rPr>
          <w:t>ugyfelszolgalat@naih.hu</w:t>
        </w:r>
      </w:hyperlink>
    </w:p>
    <w:p w14:paraId="48CFC270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>Telefon: +36 (1) 391-1400</w:t>
      </w:r>
    </w:p>
    <w:p w14:paraId="65632A50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>Fax: +36 (1) 391-1410</w:t>
      </w:r>
    </w:p>
    <w:p w14:paraId="285B20EC" w14:textId="77777777" w:rsidR="000718BE" w:rsidRPr="007D51C6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</w:p>
    <w:p w14:paraId="4B0AB9C0" w14:textId="77777777" w:rsidR="000718BE" w:rsidRPr="007D51C6" w:rsidRDefault="000718BE" w:rsidP="0039651D">
      <w:pPr>
        <w:pStyle w:val="Cmsor3"/>
        <w:ind w:left="567" w:hanging="567"/>
        <w:jc w:val="both"/>
        <w:rPr>
          <w:sz w:val="18"/>
          <w:szCs w:val="18"/>
        </w:rPr>
      </w:pPr>
      <w:r w:rsidRPr="007D51C6">
        <w:rPr>
          <w:sz w:val="18"/>
          <w:szCs w:val="18"/>
        </w:rPr>
        <w:t>Bíróság előtt</w:t>
      </w:r>
    </w:p>
    <w:p w14:paraId="7FFB59EA" w14:textId="7A4C031C" w:rsidR="00960799" w:rsidRPr="00D34CA7" w:rsidRDefault="000718BE" w:rsidP="0039651D">
      <w:pPr>
        <w:spacing w:after="0" w:line="240" w:lineRule="auto"/>
        <w:jc w:val="both"/>
        <w:rPr>
          <w:rFonts w:ascii="Cambria" w:hAnsi="Cambria" w:cs="Calibri"/>
          <w:sz w:val="18"/>
          <w:szCs w:val="18"/>
        </w:rPr>
      </w:pPr>
      <w:r w:rsidRPr="007D51C6">
        <w:rPr>
          <w:rFonts w:ascii="Cambria" w:hAnsi="Cambria" w:cs="Calibri"/>
          <w:sz w:val="18"/>
          <w:szCs w:val="18"/>
        </w:rPr>
        <w:t>Érintettnek lehetősége van továbbá a Polgári Törvénykönyvről szóló 2013. évi V. Törvény alapján bíróság előtt is érvényesítheti jogait.</w:t>
      </w:r>
    </w:p>
    <w:sectPr w:rsidR="00960799" w:rsidRPr="00D34CA7" w:rsidSect="007D51C6">
      <w:footerReference w:type="default" r:id="rId13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9D83F1" w14:textId="77777777" w:rsidR="00D44738" w:rsidRDefault="00D44738" w:rsidP="007D51C6">
      <w:pPr>
        <w:spacing w:after="0" w:line="240" w:lineRule="auto"/>
      </w:pPr>
      <w:r>
        <w:separator/>
      </w:r>
    </w:p>
  </w:endnote>
  <w:endnote w:type="continuationSeparator" w:id="0">
    <w:p w14:paraId="3DF8D1C8" w14:textId="77777777" w:rsidR="00D44738" w:rsidRDefault="00D44738" w:rsidP="007D5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8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6797274"/>
      <w:docPartObj>
        <w:docPartGallery w:val="Page Numbers (Bottom of Page)"/>
        <w:docPartUnique/>
      </w:docPartObj>
    </w:sdtPr>
    <w:sdtEndPr/>
    <w:sdtContent>
      <w:p w14:paraId="4CCC13ED" w14:textId="4AEF9296" w:rsidR="007D51C6" w:rsidRDefault="007D51C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2973">
          <w:rPr>
            <w:noProof/>
          </w:rPr>
          <w:t>1</w:t>
        </w:r>
        <w:r>
          <w:fldChar w:fldCharType="end"/>
        </w:r>
      </w:p>
    </w:sdtContent>
  </w:sdt>
  <w:p w14:paraId="5205C35F" w14:textId="77777777" w:rsidR="007D51C6" w:rsidRDefault="007D51C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BD30A" w14:textId="77777777" w:rsidR="00D44738" w:rsidRDefault="00D44738" w:rsidP="007D51C6">
      <w:pPr>
        <w:spacing w:after="0" w:line="240" w:lineRule="auto"/>
      </w:pPr>
      <w:r>
        <w:separator/>
      </w:r>
    </w:p>
  </w:footnote>
  <w:footnote w:type="continuationSeparator" w:id="0">
    <w:p w14:paraId="0CB3EEAA" w14:textId="77777777" w:rsidR="00D44738" w:rsidRDefault="00D44738" w:rsidP="007D5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D3699"/>
    <w:multiLevelType w:val="hybridMultilevel"/>
    <w:tmpl w:val="7890AC4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4346"/>
    <w:multiLevelType w:val="hybridMultilevel"/>
    <w:tmpl w:val="EE9206D2"/>
    <w:lvl w:ilvl="0" w:tplc="0CAECFB6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322AD7"/>
    <w:multiLevelType w:val="hybridMultilevel"/>
    <w:tmpl w:val="AF2EEF76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172766"/>
    <w:multiLevelType w:val="multilevel"/>
    <w:tmpl w:val="7DEC61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pStyle w:val="Cmsor3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D2"/>
    <w:rsid w:val="00025E1D"/>
    <w:rsid w:val="000718BE"/>
    <w:rsid w:val="000F423A"/>
    <w:rsid w:val="002153C4"/>
    <w:rsid w:val="003052E4"/>
    <w:rsid w:val="00352761"/>
    <w:rsid w:val="00372214"/>
    <w:rsid w:val="0039651D"/>
    <w:rsid w:val="00426572"/>
    <w:rsid w:val="004455D2"/>
    <w:rsid w:val="005901AC"/>
    <w:rsid w:val="006348E9"/>
    <w:rsid w:val="00656015"/>
    <w:rsid w:val="00663F6A"/>
    <w:rsid w:val="006B10E9"/>
    <w:rsid w:val="00737235"/>
    <w:rsid w:val="007D51C6"/>
    <w:rsid w:val="007D755B"/>
    <w:rsid w:val="00960799"/>
    <w:rsid w:val="00974AF1"/>
    <w:rsid w:val="00A37403"/>
    <w:rsid w:val="00AA3E4B"/>
    <w:rsid w:val="00AC1642"/>
    <w:rsid w:val="00C13CC3"/>
    <w:rsid w:val="00C939ED"/>
    <w:rsid w:val="00D20C2F"/>
    <w:rsid w:val="00D21DC3"/>
    <w:rsid w:val="00D34CA7"/>
    <w:rsid w:val="00D42B50"/>
    <w:rsid w:val="00D44738"/>
    <w:rsid w:val="00DE2973"/>
    <w:rsid w:val="00E16C75"/>
    <w:rsid w:val="00E47F04"/>
    <w:rsid w:val="00F0506B"/>
    <w:rsid w:val="00F1725D"/>
    <w:rsid w:val="00F562BB"/>
    <w:rsid w:val="00FA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05464"/>
  <w15:chartTrackingRefBased/>
  <w15:docId w15:val="{B0ACE252-84B0-4063-A2EB-72148B9B5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3">
    <w:name w:val="heading 3"/>
    <w:basedOn w:val="Norml"/>
    <w:link w:val="Cmsor3Char"/>
    <w:uiPriority w:val="9"/>
    <w:unhideWhenUsed/>
    <w:qFormat/>
    <w:rsid w:val="000718BE"/>
    <w:pPr>
      <w:keepNext/>
      <w:keepLines/>
      <w:numPr>
        <w:ilvl w:val="1"/>
        <w:numId w:val="4"/>
      </w:numPr>
      <w:spacing w:after="0" w:line="240" w:lineRule="auto"/>
      <w:contextualSpacing/>
      <w:outlineLvl w:val="2"/>
    </w:pPr>
    <w:rPr>
      <w:rFonts w:ascii="Cambria" w:eastAsiaTheme="majorEastAsia" w:hAnsi="Cambria" w:cs="Times New Roman"/>
      <w:b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25E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5E1D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AA3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link w:val="NormlWebChar"/>
    <w:uiPriority w:val="99"/>
    <w:unhideWhenUsed/>
    <w:rsid w:val="00960799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customStyle="1" w:styleId="NormlWebChar">
    <w:name w:val="Normál (Web) Char"/>
    <w:basedOn w:val="Bekezdsalapbettpusa"/>
    <w:link w:val="NormlWeb"/>
    <w:uiPriority w:val="99"/>
    <w:rsid w:val="00960799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link w:val="ListaszerbekezdsChar"/>
    <w:uiPriority w:val="34"/>
    <w:unhideWhenUsed/>
    <w:qFormat/>
    <w:rsid w:val="000718BE"/>
    <w:pPr>
      <w:spacing w:after="120"/>
      <w:ind w:left="720"/>
      <w:contextualSpacing/>
    </w:pPr>
    <w:rPr>
      <w:rFonts w:ascii="Cambria" w:hAnsi="Cambria"/>
      <w:sz w:val="20"/>
      <w:szCs w:val="20"/>
      <w:lang w:val="hu"/>
    </w:rPr>
  </w:style>
  <w:style w:type="character" w:customStyle="1" w:styleId="ListaszerbekezdsChar">
    <w:name w:val="Listaszerű bekezdés Char"/>
    <w:link w:val="Listaszerbekezds"/>
    <w:uiPriority w:val="34"/>
    <w:rsid w:val="000718BE"/>
    <w:rPr>
      <w:rFonts w:ascii="Cambria" w:hAnsi="Cambria"/>
      <w:sz w:val="20"/>
      <w:szCs w:val="20"/>
      <w:lang w:val="hu"/>
    </w:rPr>
  </w:style>
  <w:style w:type="character" w:customStyle="1" w:styleId="Cmsor3Char">
    <w:name w:val="Címsor 3 Char"/>
    <w:basedOn w:val="Bekezdsalapbettpusa"/>
    <w:link w:val="Cmsor3"/>
    <w:uiPriority w:val="9"/>
    <w:rsid w:val="000718BE"/>
    <w:rPr>
      <w:rFonts w:ascii="Cambria" w:eastAsiaTheme="majorEastAsia" w:hAnsi="Cambria" w:cs="Times New Roman"/>
      <w:b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0718B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7D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1C6"/>
  </w:style>
  <w:style w:type="paragraph" w:styleId="llb">
    <w:name w:val="footer"/>
    <w:basedOn w:val="Norml"/>
    <w:link w:val="llbChar"/>
    <w:uiPriority w:val="99"/>
    <w:unhideWhenUsed/>
    <w:rsid w:val="007D5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gyfelszolgalat@naih.h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unsail@hunsail.h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376FF178FC76A4AB7BC46E5A6E35616" ma:contentTypeVersion="12" ma:contentTypeDescription="Új dokumentum létrehozása." ma:contentTypeScope="" ma:versionID="578d1876eb681a3d369067054a069091">
  <xsd:schema xmlns:xsd="http://www.w3.org/2001/XMLSchema" xmlns:xs="http://www.w3.org/2001/XMLSchema" xmlns:p="http://schemas.microsoft.com/office/2006/metadata/properties" xmlns:ns2="b62cad83-6591-4d8b-a41c-ceb421b01192" xmlns:ns3="b9efb412-f7c0-4b87-a455-d6c5fdc19039" targetNamespace="http://schemas.microsoft.com/office/2006/metadata/properties" ma:root="true" ma:fieldsID="750e61f3083c38665f6df9ade3db3934" ns2:_="" ns3:_="">
    <xsd:import namespace="b62cad83-6591-4d8b-a41c-ceb421b01192"/>
    <xsd:import namespace="b9efb412-f7c0-4b87-a455-d6c5fdc190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cad83-6591-4d8b-a41c-ceb421b011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efb412-f7c0-4b87-a455-d6c5fdc190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AF395-8E4E-462A-A1F5-750F99869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A5DDCC-BC39-436D-A26A-3AE9C2BC0A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397963-1AA3-45A3-8038-83A0996465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cad83-6591-4d8b-a41c-ceb421b01192"/>
    <ds:schemaRef ds:uri="b9efb412-f7c0-4b87-a455-d6c5fdc190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431E6-ABD5-4B25-8A6C-4620EF231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3016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Zsuzsanna Bakóczy</dc:creator>
  <cp:keywords/>
  <dc:description/>
  <cp:lastModifiedBy>Uzsák Kata</cp:lastModifiedBy>
  <cp:revision>2</cp:revision>
  <cp:lastPrinted>2021-01-06T09:42:00Z</cp:lastPrinted>
  <dcterms:created xsi:type="dcterms:W3CDTF">2021-01-18T08:46:00Z</dcterms:created>
  <dcterms:modified xsi:type="dcterms:W3CDTF">2021-01-18T08:46:00Z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0x0101003376FF178FC76A4AB7BC46E5A6E35616</vt:lpwstr>
  </property>
  <property fmtid="{D5CDD505-2E9C-101B-9397-08002B2CF9AE}" pid="3" name="Order">
    <vt:r8>31900</vt:r8>
  </property>
</Properties>
</file>